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020F2D" w14:paraId="6CED946C" w14:textId="77777777" w:rsidTr="00020F2D">
        <w:tc>
          <w:tcPr>
            <w:tcW w:w="2065" w:type="dxa"/>
            <w:vAlign w:val="center"/>
          </w:tcPr>
          <w:p w14:paraId="3946F199" w14:textId="61519BBF" w:rsidR="00020F2D" w:rsidRDefault="00C607A9" w:rsidP="00C607A9">
            <w:pPr>
              <w:jc w:val="center"/>
              <w:rPr>
                <w:sz w:val="24"/>
                <w:szCs w:val="24"/>
              </w:rPr>
            </w:pPr>
            <w:r w:rsidRPr="00C607A9">
              <w:rPr>
                <w:rFonts w:hint="eastAsia"/>
                <w:color w:val="FF0000"/>
                <w:sz w:val="24"/>
                <w:szCs w:val="24"/>
              </w:rPr>
              <w:t xml:space="preserve">Your </w:t>
            </w:r>
            <w:r w:rsidR="00020F2D" w:rsidRPr="00C607A9">
              <w:rPr>
                <w:color w:val="FF0000"/>
                <w:sz w:val="24"/>
                <w:szCs w:val="24"/>
              </w:rPr>
              <w:t>L</w:t>
            </w:r>
            <w:r w:rsidRPr="00C607A9">
              <w:rPr>
                <w:rFonts w:hint="eastAsia"/>
                <w:color w:val="FF0000"/>
                <w:sz w:val="24"/>
                <w:szCs w:val="24"/>
              </w:rPr>
              <w:t>o</w:t>
            </w:r>
            <w:r>
              <w:rPr>
                <w:rFonts w:hint="eastAsia"/>
                <w:color w:val="FF0000"/>
                <w:sz w:val="24"/>
                <w:szCs w:val="24"/>
              </w:rPr>
              <w:t>g</w:t>
            </w:r>
            <w:r w:rsidRPr="00C607A9">
              <w:rPr>
                <w:rFonts w:hint="eastAsia"/>
                <w:color w:val="FF0000"/>
                <w:sz w:val="24"/>
                <w:szCs w:val="24"/>
              </w:rPr>
              <w:t>o Here</w:t>
            </w:r>
          </w:p>
        </w:tc>
        <w:tc>
          <w:tcPr>
            <w:tcW w:w="7285" w:type="dxa"/>
          </w:tcPr>
          <w:p w14:paraId="71AF4B6D" w14:textId="340015E5" w:rsidR="00020F2D" w:rsidRPr="00020F2D" w:rsidRDefault="00020F2D" w:rsidP="00020F2D">
            <w:pPr>
              <w:pStyle w:val="Heading1"/>
              <w:jc w:val="center"/>
              <w:outlineLvl w:val="0"/>
              <w:rPr>
                <w:caps w:val="0"/>
                <w:color w:val="5B9BD5" w:themeColor="accent5"/>
                <w:spacing w:val="0"/>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20F2D">
              <w:rPr>
                <w:caps w:val="0"/>
                <w:color w:val="5B9BD5" w:themeColor="accent5"/>
                <w:spacing w:val="0"/>
                <w:sz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TEMPORARY COVID-19 PREVENTING RULES AND PROCEDURES FOR CLASSES</w:t>
            </w:r>
          </w:p>
        </w:tc>
      </w:tr>
    </w:tbl>
    <w:p w14:paraId="1B98E859" w14:textId="77777777" w:rsidR="00DD73AC" w:rsidRPr="00DF498A" w:rsidRDefault="00DD73AC" w:rsidP="00DD73AC">
      <w:pPr>
        <w:rPr>
          <w:sz w:val="24"/>
          <w:szCs w:val="24"/>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D73AC" w:rsidRPr="00DD73AC" w14:paraId="4B5DF77A" w14:textId="77777777" w:rsidTr="00DD73AC">
        <w:trPr>
          <w:trHeight w:val="596"/>
        </w:trPr>
        <w:tc>
          <w:tcPr>
            <w:tcW w:w="9350" w:type="dxa"/>
          </w:tcPr>
          <w:p w14:paraId="2D73B7C6" w14:textId="77777777" w:rsidR="00DD73AC" w:rsidRPr="00DD73AC" w:rsidRDefault="00DD73AC" w:rsidP="00DD73AC">
            <w:pPr>
              <w:pStyle w:val="Heading1"/>
              <w:outlineLvl w:val="0"/>
              <w:rPr>
                <w:sz w:val="40"/>
              </w:rPr>
            </w:pPr>
            <w:r w:rsidRPr="00DD73AC">
              <w:rPr>
                <w:sz w:val="40"/>
              </w:rPr>
              <w:t>FOR PARENTS AND STUDENTS</w:t>
            </w:r>
          </w:p>
        </w:tc>
      </w:tr>
      <w:tr w:rsidR="00DD73AC" w:rsidRPr="00DD73AC" w14:paraId="379CC0B9" w14:textId="77777777" w:rsidTr="00DD73AC">
        <w:trPr>
          <w:trHeight w:val="6858"/>
        </w:trPr>
        <w:tc>
          <w:tcPr>
            <w:tcW w:w="9350" w:type="dxa"/>
          </w:tcPr>
          <w:p w14:paraId="4FCF84A8" w14:textId="724CEADB" w:rsidR="00DD73AC" w:rsidRPr="00DD73AC" w:rsidRDefault="00DD73AC" w:rsidP="003066A2">
            <w:pPr>
              <w:numPr>
                <w:ilvl w:val="0"/>
                <w:numId w:val="3"/>
              </w:numPr>
              <w:ind w:left="360"/>
              <w:rPr>
                <w:sz w:val="24"/>
                <w:szCs w:val="24"/>
              </w:rPr>
            </w:pPr>
            <w:r w:rsidRPr="00DD73AC">
              <w:rPr>
                <w:sz w:val="24"/>
                <w:szCs w:val="24"/>
              </w:rPr>
              <w:t>Wear a mask at ALL times, before, during, and after class</w:t>
            </w:r>
            <w:r w:rsidR="00C607A9">
              <w:rPr>
                <w:rFonts w:hint="eastAsia"/>
                <w:sz w:val="24"/>
                <w:szCs w:val="24"/>
              </w:rPr>
              <w:t>.</w:t>
            </w:r>
          </w:p>
          <w:p w14:paraId="6720EF54" w14:textId="77777777" w:rsidR="00DD73AC" w:rsidRPr="00DD73AC" w:rsidRDefault="00DD73AC" w:rsidP="003066A2">
            <w:pPr>
              <w:numPr>
                <w:ilvl w:val="0"/>
                <w:numId w:val="3"/>
              </w:numPr>
              <w:ind w:left="360"/>
              <w:rPr>
                <w:sz w:val="24"/>
                <w:szCs w:val="24"/>
              </w:rPr>
            </w:pPr>
            <w:r w:rsidRPr="00DD73AC">
              <w:rPr>
                <w:sz w:val="24"/>
                <w:szCs w:val="24"/>
              </w:rPr>
              <w:t xml:space="preserve">Cover your mouth with tissue or sleeves when coughing or sneezing. </w:t>
            </w:r>
          </w:p>
          <w:p w14:paraId="758A6299" w14:textId="77777777" w:rsidR="00DD73AC" w:rsidRPr="00DD73AC" w:rsidRDefault="00DD73AC" w:rsidP="003066A2">
            <w:pPr>
              <w:numPr>
                <w:ilvl w:val="0"/>
                <w:numId w:val="3"/>
              </w:numPr>
              <w:ind w:left="360"/>
              <w:rPr>
                <w:sz w:val="24"/>
                <w:szCs w:val="24"/>
              </w:rPr>
            </w:pPr>
            <w:r w:rsidRPr="00DD73AC">
              <w:rPr>
                <w:sz w:val="24"/>
                <w:szCs w:val="24"/>
              </w:rPr>
              <w:t>Please let us know beforehand if you have traveled to another country within the past 14 days or have any respiratory issues. If you follow any of these conditions, please do not attend the classes.</w:t>
            </w:r>
          </w:p>
          <w:p w14:paraId="58F575CD" w14:textId="77777777" w:rsidR="00DD73AC" w:rsidRPr="00DD73AC" w:rsidRDefault="00DD73AC" w:rsidP="003066A2">
            <w:pPr>
              <w:numPr>
                <w:ilvl w:val="0"/>
                <w:numId w:val="3"/>
              </w:numPr>
              <w:ind w:left="360"/>
              <w:rPr>
                <w:sz w:val="24"/>
                <w:szCs w:val="24"/>
              </w:rPr>
            </w:pPr>
            <w:r w:rsidRPr="00DD73AC">
              <w:rPr>
                <w:sz w:val="24"/>
                <w:szCs w:val="24"/>
              </w:rPr>
              <w:t>If possible, try not to use the public facilities (bathroom, water fountain, dressing rooms). In case of emergency, tell the master or instructor before and after using these facilities. To avoid indirect contact, the staff will immediately sanitize the used facility. After usage, wash your hands for at least 30 seconds with water and soap and apply hand sanitizer afterward.</w:t>
            </w:r>
          </w:p>
          <w:p w14:paraId="5BB51ACE" w14:textId="77777777" w:rsidR="00DD73AC" w:rsidRPr="00DD73AC" w:rsidRDefault="00DD73AC" w:rsidP="003066A2">
            <w:pPr>
              <w:numPr>
                <w:ilvl w:val="1"/>
                <w:numId w:val="3"/>
              </w:numPr>
              <w:ind w:left="900"/>
              <w:rPr>
                <w:sz w:val="24"/>
                <w:szCs w:val="24"/>
              </w:rPr>
            </w:pPr>
            <w:r w:rsidRPr="00DD73AC">
              <w:rPr>
                <w:sz w:val="24"/>
                <w:szCs w:val="24"/>
              </w:rPr>
              <w:t>Please go to the bathroom at home before attending class.</w:t>
            </w:r>
          </w:p>
          <w:p w14:paraId="4DD228CD" w14:textId="77777777" w:rsidR="00DD73AC" w:rsidRPr="00DD73AC" w:rsidRDefault="00DD73AC" w:rsidP="003066A2">
            <w:pPr>
              <w:numPr>
                <w:ilvl w:val="1"/>
                <w:numId w:val="3"/>
              </w:numPr>
              <w:ind w:left="900"/>
              <w:rPr>
                <w:sz w:val="24"/>
                <w:szCs w:val="24"/>
              </w:rPr>
            </w:pPr>
            <w:r w:rsidRPr="00DD73AC">
              <w:rPr>
                <w:sz w:val="24"/>
                <w:szCs w:val="24"/>
              </w:rPr>
              <w:t>Prepare your own water and towels and do NOT share it with anyone.</w:t>
            </w:r>
          </w:p>
          <w:p w14:paraId="127423C1" w14:textId="77777777" w:rsidR="00DD73AC" w:rsidRPr="00DD73AC" w:rsidRDefault="00DD73AC" w:rsidP="003066A2">
            <w:pPr>
              <w:numPr>
                <w:ilvl w:val="1"/>
                <w:numId w:val="3"/>
              </w:numPr>
              <w:ind w:left="900"/>
              <w:rPr>
                <w:sz w:val="24"/>
                <w:szCs w:val="24"/>
              </w:rPr>
            </w:pPr>
            <w:r w:rsidRPr="00DD73AC">
              <w:rPr>
                <w:sz w:val="24"/>
                <w:szCs w:val="24"/>
              </w:rPr>
              <w:t>Wear your uniform before coming to class.</w:t>
            </w:r>
          </w:p>
          <w:p w14:paraId="0C8C7071" w14:textId="77777777" w:rsidR="00DD73AC" w:rsidRPr="00DD73AC" w:rsidRDefault="00DD73AC" w:rsidP="003066A2">
            <w:pPr>
              <w:numPr>
                <w:ilvl w:val="0"/>
                <w:numId w:val="3"/>
              </w:numPr>
              <w:ind w:left="360"/>
              <w:rPr>
                <w:sz w:val="24"/>
                <w:szCs w:val="24"/>
              </w:rPr>
            </w:pPr>
            <w:r w:rsidRPr="00DD73AC">
              <w:rPr>
                <w:sz w:val="24"/>
                <w:szCs w:val="24"/>
              </w:rPr>
              <w:t xml:space="preserve">Before entering the studio, students will have to sanitize their hands and feet using hand sanitizer and sanitization mats provided and taken their temperatures. </w:t>
            </w:r>
          </w:p>
          <w:p w14:paraId="02C263EA" w14:textId="14D96037" w:rsidR="00DD73AC" w:rsidRPr="00DD73AC" w:rsidRDefault="00DD73AC" w:rsidP="003066A2">
            <w:pPr>
              <w:numPr>
                <w:ilvl w:val="0"/>
                <w:numId w:val="3"/>
              </w:numPr>
              <w:ind w:left="360"/>
              <w:rPr>
                <w:sz w:val="24"/>
                <w:szCs w:val="24"/>
              </w:rPr>
            </w:pPr>
            <w:r w:rsidRPr="00DD73AC">
              <w:rPr>
                <w:sz w:val="24"/>
                <w:szCs w:val="24"/>
              </w:rPr>
              <w:t>Do not pick up your attendance card</w:t>
            </w:r>
            <w:r w:rsidR="00C607A9">
              <w:rPr>
                <w:sz w:val="24"/>
                <w:szCs w:val="24"/>
              </w:rPr>
              <w:t>s, the staff will organize them.</w:t>
            </w:r>
          </w:p>
          <w:p w14:paraId="767FB8B5" w14:textId="77777777" w:rsidR="00DD73AC" w:rsidRPr="00DD73AC" w:rsidRDefault="00DD73AC" w:rsidP="003066A2">
            <w:pPr>
              <w:numPr>
                <w:ilvl w:val="0"/>
                <w:numId w:val="3"/>
              </w:numPr>
              <w:ind w:left="360"/>
              <w:rPr>
                <w:sz w:val="24"/>
                <w:szCs w:val="24"/>
              </w:rPr>
            </w:pPr>
            <w:r w:rsidRPr="00DD73AC">
              <w:rPr>
                <w:sz w:val="24"/>
                <w:szCs w:val="24"/>
              </w:rPr>
              <w:t xml:space="preserve">Do not use any training equipment without permission. Only instructors and masters will be able to handle them. </w:t>
            </w:r>
          </w:p>
          <w:p w14:paraId="1CDDFA82" w14:textId="77777777" w:rsidR="00DD73AC" w:rsidRPr="00DD73AC" w:rsidRDefault="00DD73AC" w:rsidP="003066A2">
            <w:pPr>
              <w:numPr>
                <w:ilvl w:val="0"/>
                <w:numId w:val="3"/>
              </w:numPr>
              <w:ind w:left="360"/>
              <w:rPr>
                <w:sz w:val="24"/>
                <w:szCs w:val="24"/>
              </w:rPr>
            </w:pPr>
            <w:r w:rsidRPr="00DD73AC">
              <w:rPr>
                <w:sz w:val="24"/>
                <w:szCs w:val="24"/>
              </w:rPr>
              <w:t xml:space="preserve">Do not leave your assigned designated area of 6 feet during class unless instructed to move and avoid ANY physical contact with any student, master, and instructor at any time. Practice social distancing at ALL times. </w:t>
            </w:r>
          </w:p>
          <w:p w14:paraId="0AE01649" w14:textId="77777777" w:rsidR="00DD73AC" w:rsidRPr="00DD73AC" w:rsidRDefault="00DD73AC" w:rsidP="003066A2">
            <w:pPr>
              <w:numPr>
                <w:ilvl w:val="0"/>
                <w:numId w:val="3"/>
              </w:numPr>
              <w:ind w:left="360"/>
              <w:rPr>
                <w:sz w:val="24"/>
                <w:szCs w:val="24"/>
              </w:rPr>
            </w:pPr>
            <w:r w:rsidRPr="00DD73AC">
              <w:rPr>
                <w:sz w:val="24"/>
                <w:szCs w:val="24"/>
              </w:rPr>
              <w:t>Prevent from shouting, yelling (</w:t>
            </w:r>
            <w:proofErr w:type="spellStart"/>
            <w:r w:rsidRPr="00DD73AC">
              <w:rPr>
                <w:rFonts w:hint="eastAsia"/>
                <w:sz w:val="24"/>
                <w:szCs w:val="24"/>
              </w:rPr>
              <w:t>K</w:t>
            </w:r>
            <w:r w:rsidRPr="00DD73AC">
              <w:rPr>
                <w:sz w:val="24"/>
                <w:szCs w:val="24"/>
              </w:rPr>
              <w:t>ihap</w:t>
            </w:r>
            <w:proofErr w:type="spellEnd"/>
            <w:r w:rsidRPr="00DD73AC">
              <w:rPr>
                <w:sz w:val="24"/>
                <w:szCs w:val="24"/>
              </w:rPr>
              <w:t xml:space="preserve">), unless instructed to do so. </w:t>
            </w:r>
          </w:p>
          <w:p w14:paraId="2AFB5E33" w14:textId="1CF225CF" w:rsidR="00DD73AC" w:rsidRDefault="00DD73AC" w:rsidP="003066A2">
            <w:pPr>
              <w:numPr>
                <w:ilvl w:val="0"/>
                <w:numId w:val="3"/>
              </w:numPr>
              <w:ind w:left="360"/>
              <w:rPr>
                <w:rFonts w:hint="eastAsia"/>
                <w:sz w:val="24"/>
                <w:szCs w:val="24"/>
              </w:rPr>
            </w:pPr>
            <w:r w:rsidRPr="00DD73AC">
              <w:rPr>
                <w:sz w:val="24"/>
                <w:szCs w:val="24"/>
              </w:rPr>
              <w:t>Do not bring your sparring gear unless told to do so</w:t>
            </w:r>
            <w:r w:rsidR="00C607A9">
              <w:rPr>
                <w:rFonts w:hint="eastAsia"/>
                <w:sz w:val="24"/>
                <w:szCs w:val="24"/>
              </w:rPr>
              <w:t>.</w:t>
            </w:r>
          </w:p>
          <w:p w14:paraId="08599DC7" w14:textId="77777777" w:rsidR="00C607A9" w:rsidRDefault="00C607A9" w:rsidP="00C607A9">
            <w:pPr>
              <w:ind w:left="360"/>
              <w:rPr>
                <w:rFonts w:hint="eastAsia"/>
                <w:sz w:val="24"/>
                <w:szCs w:val="24"/>
              </w:rPr>
            </w:pPr>
          </w:p>
          <w:p w14:paraId="05054E62" w14:textId="51C3A5D1" w:rsidR="00C607A9" w:rsidRPr="00DD73AC" w:rsidRDefault="00C607A9" w:rsidP="00C607A9">
            <w:pPr>
              <w:ind w:left="360"/>
              <w:rPr>
                <w:sz w:val="24"/>
                <w:szCs w:val="24"/>
              </w:rPr>
            </w:pPr>
          </w:p>
        </w:tc>
      </w:tr>
      <w:tr w:rsidR="00DD73AC" w:rsidRPr="00DD73AC" w14:paraId="10A410B4" w14:textId="77777777" w:rsidTr="00DD73AC">
        <w:trPr>
          <w:trHeight w:val="530"/>
        </w:trPr>
        <w:tc>
          <w:tcPr>
            <w:tcW w:w="9350" w:type="dxa"/>
          </w:tcPr>
          <w:p w14:paraId="66EF97EB" w14:textId="4649B6FA" w:rsidR="00DD73AC" w:rsidRPr="00DD73AC" w:rsidRDefault="00DD73AC" w:rsidP="00DD73AC">
            <w:pPr>
              <w:pStyle w:val="Heading1"/>
              <w:outlineLvl w:val="0"/>
              <w:rPr>
                <w:sz w:val="36"/>
              </w:rPr>
            </w:pPr>
            <w:r w:rsidRPr="00DD73AC">
              <w:rPr>
                <w:sz w:val="36"/>
              </w:rPr>
              <w:t>FOR PARENTS</w:t>
            </w:r>
          </w:p>
        </w:tc>
      </w:tr>
      <w:tr w:rsidR="00DD73AC" w:rsidRPr="00DD73AC" w14:paraId="63E2BB62" w14:textId="77777777" w:rsidTr="00DD73AC">
        <w:trPr>
          <w:trHeight w:val="52"/>
        </w:trPr>
        <w:tc>
          <w:tcPr>
            <w:tcW w:w="9350" w:type="dxa"/>
          </w:tcPr>
          <w:p w14:paraId="18F2E4A1" w14:textId="14B272FE" w:rsidR="00DD73AC" w:rsidRPr="00DF498A" w:rsidRDefault="00DD73AC" w:rsidP="00DD73AC">
            <w:pPr>
              <w:numPr>
                <w:ilvl w:val="0"/>
                <w:numId w:val="1"/>
              </w:numPr>
              <w:ind w:left="360"/>
              <w:rPr>
                <w:sz w:val="24"/>
                <w:szCs w:val="24"/>
              </w:rPr>
            </w:pPr>
            <w:r w:rsidRPr="00DF498A">
              <w:rPr>
                <w:sz w:val="24"/>
                <w:szCs w:val="24"/>
              </w:rPr>
              <w:t xml:space="preserve">Please go over all the rules with your children </w:t>
            </w:r>
            <w:proofErr w:type="gramStart"/>
            <w:r w:rsidRPr="00DF498A">
              <w:rPr>
                <w:sz w:val="24"/>
                <w:szCs w:val="24"/>
              </w:rPr>
              <w:t xml:space="preserve">thoroughly </w:t>
            </w:r>
            <w:r w:rsidR="00C607A9">
              <w:rPr>
                <w:rFonts w:hint="eastAsia"/>
                <w:sz w:val="24"/>
                <w:szCs w:val="24"/>
              </w:rPr>
              <w:t>.</w:t>
            </w:r>
            <w:proofErr w:type="gramEnd"/>
          </w:p>
          <w:p w14:paraId="3939BFB8" w14:textId="77777777" w:rsidR="00DD73AC" w:rsidRPr="00DF498A" w:rsidRDefault="00DD73AC" w:rsidP="00DD73AC">
            <w:pPr>
              <w:numPr>
                <w:ilvl w:val="0"/>
                <w:numId w:val="1"/>
              </w:numPr>
              <w:ind w:left="360"/>
              <w:rPr>
                <w:sz w:val="24"/>
                <w:szCs w:val="24"/>
              </w:rPr>
            </w:pPr>
            <w:r w:rsidRPr="00DF498A">
              <w:rPr>
                <w:sz w:val="24"/>
                <w:szCs w:val="24"/>
              </w:rPr>
              <w:t xml:space="preserve">Please inform of us of any respiratory issues or symptoms and if you traveled to another country with the past 14 days. </w:t>
            </w:r>
          </w:p>
          <w:p w14:paraId="777CB767" w14:textId="3695322B" w:rsidR="00DD73AC" w:rsidRPr="00DF498A" w:rsidRDefault="00DD73AC" w:rsidP="00DD73AC">
            <w:pPr>
              <w:numPr>
                <w:ilvl w:val="0"/>
                <w:numId w:val="1"/>
              </w:numPr>
              <w:ind w:left="360"/>
              <w:rPr>
                <w:sz w:val="24"/>
                <w:szCs w:val="24"/>
              </w:rPr>
            </w:pPr>
            <w:r w:rsidRPr="00DF498A">
              <w:rPr>
                <w:sz w:val="24"/>
                <w:szCs w:val="24"/>
              </w:rPr>
              <w:t xml:space="preserve">Please </w:t>
            </w:r>
            <w:proofErr w:type="gramStart"/>
            <w:r w:rsidRPr="00DF498A">
              <w:rPr>
                <w:sz w:val="24"/>
                <w:szCs w:val="24"/>
              </w:rPr>
              <w:t>makes</w:t>
            </w:r>
            <w:proofErr w:type="gramEnd"/>
            <w:r w:rsidRPr="00DF498A">
              <w:rPr>
                <w:sz w:val="24"/>
                <w:szCs w:val="24"/>
              </w:rPr>
              <w:t xml:space="preserve"> sure your children have used the bathroom, prepared their water, towels, and any materials, wore a mask, and wore their uniform, before coming to class</w:t>
            </w:r>
            <w:r w:rsidR="00C607A9">
              <w:rPr>
                <w:rFonts w:hint="eastAsia"/>
                <w:sz w:val="24"/>
                <w:szCs w:val="24"/>
              </w:rPr>
              <w:t>.</w:t>
            </w:r>
          </w:p>
          <w:p w14:paraId="0694E827" w14:textId="77777777" w:rsidR="00DD73AC" w:rsidRPr="00DF498A" w:rsidRDefault="00DD73AC" w:rsidP="00DD73AC">
            <w:pPr>
              <w:numPr>
                <w:ilvl w:val="0"/>
                <w:numId w:val="1"/>
              </w:numPr>
              <w:ind w:left="360"/>
              <w:rPr>
                <w:sz w:val="24"/>
                <w:szCs w:val="24"/>
              </w:rPr>
            </w:pPr>
            <w:r w:rsidRPr="00DF498A">
              <w:rPr>
                <w:sz w:val="24"/>
                <w:szCs w:val="24"/>
              </w:rPr>
              <w:t>Drop off and pick up children at the set times. Please do not make your children wait for class to start or wait to be picked up. Do NOT wait in front of studio for a class to end or start.</w:t>
            </w:r>
          </w:p>
          <w:p w14:paraId="199ACBDB" w14:textId="5C049356" w:rsidR="00DD73AC" w:rsidRPr="00DF498A" w:rsidRDefault="00DD73AC" w:rsidP="00DD73AC">
            <w:pPr>
              <w:numPr>
                <w:ilvl w:val="0"/>
                <w:numId w:val="1"/>
              </w:numPr>
              <w:ind w:left="360"/>
              <w:rPr>
                <w:sz w:val="24"/>
                <w:szCs w:val="24"/>
              </w:rPr>
            </w:pPr>
            <w:r w:rsidRPr="00DF498A">
              <w:rPr>
                <w:sz w:val="24"/>
                <w:szCs w:val="24"/>
              </w:rPr>
              <w:t>When early, please wait inside the car before class starts or until class ends</w:t>
            </w:r>
            <w:r w:rsidR="00C607A9">
              <w:rPr>
                <w:rFonts w:hint="eastAsia"/>
                <w:sz w:val="24"/>
                <w:szCs w:val="24"/>
              </w:rPr>
              <w:t>.</w:t>
            </w:r>
          </w:p>
          <w:p w14:paraId="1CF7A788" w14:textId="09C02701" w:rsidR="00DD73AC" w:rsidRPr="00020F2D" w:rsidRDefault="00DD73AC" w:rsidP="00020F2D">
            <w:pPr>
              <w:numPr>
                <w:ilvl w:val="0"/>
                <w:numId w:val="1"/>
              </w:numPr>
              <w:ind w:left="360"/>
              <w:rPr>
                <w:sz w:val="24"/>
                <w:szCs w:val="24"/>
              </w:rPr>
            </w:pPr>
            <w:r w:rsidRPr="00DF498A">
              <w:rPr>
                <w:sz w:val="24"/>
                <w:szCs w:val="24"/>
              </w:rPr>
              <w:t xml:space="preserve">After wearing the uniform, wash them immediately. Do not wear the same uniform more than once if not washed. </w:t>
            </w:r>
          </w:p>
        </w:tc>
      </w:tr>
      <w:tr w:rsidR="00020F2D" w14:paraId="69EC4595" w14:textId="77777777" w:rsidTr="00020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9350" w:type="dxa"/>
            <w:tcBorders>
              <w:top w:val="nil"/>
              <w:left w:val="nil"/>
              <w:bottom w:val="nil"/>
              <w:right w:val="nil"/>
            </w:tcBorders>
          </w:tcPr>
          <w:p w14:paraId="73644D09" w14:textId="77777777" w:rsidR="00020F2D" w:rsidRPr="00DD73AC" w:rsidRDefault="00020F2D" w:rsidP="00020F2D"/>
        </w:tc>
      </w:tr>
      <w:tr w:rsidR="00DD73AC" w14:paraId="348231F3" w14:textId="77777777" w:rsidTr="00DD7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Borders>
              <w:top w:val="nil"/>
              <w:left w:val="nil"/>
              <w:bottom w:val="nil"/>
              <w:right w:val="nil"/>
            </w:tcBorders>
          </w:tcPr>
          <w:p w14:paraId="3367E9D4" w14:textId="411838D3" w:rsidR="00DD73AC" w:rsidRPr="00DD73AC" w:rsidRDefault="00DD73AC" w:rsidP="00DD73AC">
            <w:pPr>
              <w:pStyle w:val="Heading1"/>
              <w:outlineLvl w:val="0"/>
              <w:rPr>
                <w:sz w:val="36"/>
              </w:rPr>
            </w:pPr>
            <w:r w:rsidRPr="00DD73AC">
              <w:rPr>
                <w:sz w:val="36"/>
              </w:rPr>
              <w:t>FOR STAFF</w:t>
            </w:r>
          </w:p>
        </w:tc>
      </w:tr>
      <w:tr w:rsidR="00C607A9" w14:paraId="47954FAB" w14:textId="77777777" w:rsidTr="00DD7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Borders>
              <w:top w:val="nil"/>
              <w:left w:val="nil"/>
              <w:bottom w:val="nil"/>
              <w:right w:val="nil"/>
            </w:tcBorders>
          </w:tcPr>
          <w:p w14:paraId="227D9A4D" w14:textId="77777777" w:rsidR="00C607A9" w:rsidRPr="00DD73AC" w:rsidRDefault="00C607A9" w:rsidP="00DD73AC">
            <w:pPr>
              <w:pStyle w:val="Heading1"/>
              <w:outlineLvl w:val="0"/>
              <w:rPr>
                <w:sz w:val="36"/>
              </w:rPr>
            </w:pPr>
          </w:p>
        </w:tc>
      </w:tr>
      <w:tr w:rsidR="00DD73AC" w14:paraId="2FDCA6F5" w14:textId="77777777" w:rsidTr="00DD7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Borders>
              <w:top w:val="nil"/>
              <w:left w:val="nil"/>
              <w:bottom w:val="nil"/>
              <w:right w:val="nil"/>
            </w:tcBorders>
          </w:tcPr>
          <w:p w14:paraId="461E28D7" w14:textId="77777777" w:rsidR="00C607A9" w:rsidRDefault="00C607A9" w:rsidP="00C607A9">
            <w:pPr>
              <w:ind w:left="360"/>
              <w:rPr>
                <w:rFonts w:hint="eastAsia"/>
                <w:sz w:val="24"/>
                <w:szCs w:val="24"/>
              </w:rPr>
            </w:pPr>
          </w:p>
          <w:p w14:paraId="7FB7F186" w14:textId="0D9DFE11" w:rsidR="00DD73AC" w:rsidRDefault="00DD73AC" w:rsidP="00DD73AC">
            <w:pPr>
              <w:numPr>
                <w:ilvl w:val="0"/>
                <w:numId w:val="2"/>
              </w:numPr>
              <w:ind w:left="360"/>
              <w:rPr>
                <w:sz w:val="24"/>
                <w:szCs w:val="24"/>
              </w:rPr>
            </w:pPr>
            <w:r w:rsidRPr="00DF498A">
              <w:rPr>
                <w:sz w:val="24"/>
                <w:szCs w:val="24"/>
              </w:rPr>
              <w:t xml:space="preserve">If you have traveled within the last 14 days or have any respiratory issues, let us know in advance and do not come to the studio. </w:t>
            </w:r>
          </w:p>
          <w:p w14:paraId="01289B3C" w14:textId="77777777" w:rsidR="00020F2D" w:rsidRPr="00DF498A" w:rsidRDefault="00020F2D" w:rsidP="00020F2D">
            <w:pPr>
              <w:ind w:left="360"/>
              <w:rPr>
                <w:sz w:val="24"/>
                <w:szCs w:val="24"/>
              </w:rPr>
            </w:pPr>
          </w:p>
          <w:p w14:paraId="4EB9A6FA" w14:textId="5E32C035" w:rsidR="00DD73AC" w:rsidRDefault="00DD73AC" w:rsidP="00DD73AC">
            <w:pPr>
              <w:numPr>
                <w:ilvl w:val="0"/>
                <w:numId w:val="2"/>
              </w:numPr>
              <w:ind w:left="360"/>
              <w:rPr>
                <w:sz w:val="24"/>
                <w:szCs w:val="24"/>
              </w:rPr>
            </w:pPr>
            <w:r w:rsidRPr="00DF498A">
              <w:rPr>
                <w:sz w:val="24"/>
                <w:szCs w:val="24"/>
              </w:rPr>
              <w:t>Wear masks always before, during, and after class</w:t>
            </w:r>
            <w:r w:rsidR="00C607A9">
              <w:rPr>
                <w:rFonts w:hint="eastAsia"/>
                <w:sz w:val="24"/>
                <w:szCs w:val="24"/>
              </w:rPr>
              <w:t>.</w:t>
            </w:r>
          </w:p>
          <w:p w14:paraId="36E195C3" w14:textId="77777777" w:rsidR="00020F2D" w:rsidRDefault="00020F2D" w:rsidP="00020F2D">
            <w:pPr>
              <w:pStyle w:val="ListParagraph"/>
              <w:rPr>
                <w:sz w:val="24"/>
                <w:szCs w:val="24"/>
              </w:rPr>
            </w:pPr>
          </w:p>
          <w:p w14:paraId="3321E882" w14:textId="77777777" w:rsidR="00020F2D" w:rsidRPr="00DF498A" w:rsidRDefault="00020F2D" w:rsidP="00020F2D">
            <w:pPr>
              <w:ind w:left="360"/>
              <w:rPr>
                <w:sz w:val="24"/>
                <w:szCs w:val="24"/>
              </w:rPr>
            </w:pPr>
          </w:p>
          <w:p w14:paraId="4347A40E" w14:textId="77777777" w:rsidR="00DD73AC" w:rsidRPr="00DF498A" w:rsidRDefault="00DD73AC" w:rsidP="00DD73AC">
            <w:pPr>
              <w:numPr>
                <w:ilvl w:val="0"/>
                <w:numId w:val="2"/>
              </w:numPr>
              <w:ind w:left="360"/>
              <w:rPr>
                <w:sz w:val="24"/>
                <w:szCs w:val="24"/>
              </w:rPr>
            </w:pPr>
            <w:r w:rsidRPr="00DF498A">
              <w:rPr>
                <w:sz w:val="24"/>
                <w:szCs w:val="24"/>
              </w:rPr>
              <w:t>Check the students’ health status before class starts</w:t>
            </w:r>
          </w:p>
          <w:p w14:paraId="2E6D81C2" w14:textId="02A3BA67" w:rsidR="00DD73AC" w:rsidRPr="00DF498A" w:rsidRDefault="00DD73AC" w:rsidP="00DD73AC">
            <w:pPr>
              <w:numPr>
                <w:ilvl w:val="2"/>
                <w:numId w:val="2"/>
              </w:numPr>
              <w:ind w:left="885" w:hanging="270"/>
              <w:rPr>
                <w:sz w:val="24"/>
                <w:szCs w:val="24"/>
              </w:rPr>
            </w:pPr>
            <w:r w:rsidRPr="00DF498A">
              <w:rPr>
                <w:sz w:val="24"/>
                <w:szCs w:val="24"/>
              </w:rPr>
              <w:t>Check their temperature</w:t>
            </w:r>
            <w:r w:rsidR="00C607A9">
              <w:rPr>
                <w:rFonts w:hint="eastAsia"/>
                <w:sz w:val="24"/>
                <w:szCs w:val="24"/>
              </w:rPr>
              <w:t>.</w:t>
            </w:r>
          </w:p>
          <w:p w14:paraId="3A17ACB2" w14:textId="77777777" w:rsidR="00DD73AC" w:rsidRPr="00DF498A" w:rsidRDefault="00DD73AC" w:rsidP="00DD73AC">
            <w:pPr>
              <w:numPr>
                <w:ilvl w:val="2"/>
                <w:numId w:val="2"/>
              </w:numPr>
              <w:ind w:left="885" w:hanging="270"/>
              <w:rPr>
                <w:sz w:val="24"/>
                <w:szCs w:val="24"/>
              </w:rPr>
            </w:pPr>
            <w:r w:rsidRPr="00DF498A">
              <w:rPr>
                <w:sz w:val="24"/>
                <w:szCs w:val="24"/>
              </w:rPr>
              <w:t xml:space="preserve">Make sure they sanitized feet and hands using provided hand sanitizer and sanitizing mat. </w:t>
            </w:r>
          </w:p>
          <w:p w14:paraId="3948EB80" w14:textId="54880E91" w:rsidR="00DD73AC" w:rsidRDefault="00DD73AC" w:rsidP="00DD73AC">
            <w:pPr>
              <w:numPr>
                <w:ilvl w:val="2"/>
                <w:numId w:val="2"/>
              </w:numPr>
              <w:ind w:left="885" w:hanging="270"/>
              <w:rPr>
                <w:sz w:val="24"/>
                <w:szCs w:val="24"/>
              </w:rPr>
            </w:pPr>
            <w:r w:rsidRPr="00DF498A">
              <w:rPr>
                <w:sz w:val="24"/>
                <w:szCs w:val="24"/>
              </w:rPr>
              <w:t>Report any respiratory symptoms or health issues to parents and staff</w:t>
            </w:r>
            <w:r w:rsidR="00C607A9">
              <w:rPr>
                <w:rFonts w:hint="eastAsia"/>
                <w:sz w:val="24"/>
                <w:szCs w:val="24"/>
              </w:rPr>
              <w:t>.</w:t>
            </w:r>
          </w:p>
          <w:p w14:paraId="02CC17EC" w14:textId="77777777" w:rsidR="00020F2D" w:rsidRPr="00DF498A" w:rsidRDefault="00020F2D" w:rsidP="00020F2D">
            <w:pPr>
              <w:ind w:left="885"/>
              <w:rPr>
                <w:sz w:val="24"/>
                <w:szCs w:val="24"/>
              </w:rPr>
            </w:pPr>
          </w:p>
          <w:p w14:paraId="3D7F683D" w14:textId="795532BA" w:rsidR="00DD73AC" w:rsidRDefault="00DD73AC" w:rsidP="00DD73AC">
            <w:pPr>
              <w:numPr>
                <w:ilvl w:val="0"/>
                <w:numId w:val="2"/>
              </w:numPr>
              <w:ind w:left="360"/>
              <w:rPr>
                <w:sz w:val="24"/>
                <w:szCs w:val="24"/>
              </w:rPr>
            </w:pPr>
            <w:r w:rsidRPr="00DF498A">
              <w:rPr>
                <w:sz w:val="24"/>
                <w:szCs w:val="24"/>
              </w:rPr>
              <w:t>Maintain social distancing of 6 feet. Avoid any physical contact if possible</w:t>
            </w:r>
            <w:r w:rsidR="00C607A9">
              <w:rPr>
                <w:rFonts w:hint="eastAsia"/>
                <w:sz w:val="24"/>
                <w:szCs w:val="24"/>
              </w:rPr>
              <w:t>.</w:t>
            </w:r>
          </w:p>
          <w:p w14:paraId="28388F0D" w14:textId="77777777" w:rsidR="00020F2D" w:rsidRPr="00DF498A" w:rsidRDefault="00020F2D" w:rsidP="00020F2D">
            <w:pPr>
              <w:ind w:left="360"/>
              <w:rPr>
                <w:sz w:val="24"/>
                <w:szCs w:val="24"/>
              </w:rPr>
            </w:pPr>
          </w:p>
          <w:p w14:paraId="5BCEC4B9" w14:textId="7FB5B7B2" w:rsidR="00DD73AC" w:rsidRDefault="00DD73AC" w:rsidP="00DD73AC">
            <w:pPr>
              <w:numPr>
                <w:ilvl w:val="0"/>
                <w:numId w:val="2"/>
              </w:numPr>
              <w:ind w:left="360"/>
              <w:rPr>
                <w:sz w:val="24"/>
                <w:szCs w:val="24"/>
              </w:rPr>
            </w:pPr>
            <w:r w:rsidRPr="00DF498A">
              <w:rPr>
                <w:sz w:val="24"/>
                <w:szCs w:val="24"/>
              </w:rPr>
              <w:t>When a student uses any public facility due to an emergency (bathroom, water fountain, dressing room), immediately sanitize the facility. Wipe toilet seat, handles, paper towel dispenser, faucet, door handles, etc. (anywhe</w:t>
            </w:r>
            <w:r w:rsidR="00C607A9">
              <w:rPr>
                <w:sz w:val="24"/>
                <w:szCs w:val="24"/>
              </w:rPr>
              <w:t>re that can be touched or used).</w:t>
            </w:r>
          </w:p>
          <w:p w14:paraId="23A9E3D4" w14:textId="77777777" w:rsidR="00020F2D" w:rsidRPr="00DF498A" w:rsidRDefault="00020F2D" w:rsidP="00020F2D">
            <w:pPr>
              <w:ind w:left="360"/>
              <w:rPr>
                <w:sz w:val="24"/>
                <w:szCs w:val="24"/>
              </w:rPr>
            </w:pPr>
          </w:p>
          <w:p w14:paraId="265DE1DF" w14:textId="630AED27" w:rsidR="00DD73AC" w:rsidRDefault="00DD73AC" w:rsidP="00DD73AC">
            <w:pPr>
              <w:numPr>
                <w:ilvl w:val="0"/>
                <w:numId w:val="2"/>
              </w:numPr>
              <w:ind w:left="360"/>
              <w:rPr>
                <w:sz w:val="24"/>
                <w:szCs w:val="24"/>
              </w:rPr>
            </w:pPr>
            <w:r w:rsidRPr="00DF498A">
              <w:rPr>
                <w:sz w:val="24"/>
                <w:szCs w:val="24"/>
              </w:rPr>
              <w:t xml:space="preserve">Make sure students do not pick up attendance cards. Masters and Instructors are responsible for the attendance cards. </w:t>
            </w:r>
          </w:p>
          <w:p w14:paraId="3538DA5E" w14:textId="77777777" w:rsidR="00020F2D" w:rsidRPr="00DF498A" w:rsidRDefault="00020F2D" w:rsidP="00020F2D">
            <w:pPr>
              <w:ind w:left="360"/>
              <w:rPr>
                <w:sz w:val="24"/>
                <w:szCs w:val="24"/>
              </w:rPr>
            </w:pPr>
          </w:p>
          <w:p w14:paraId="7AAEFABB" w14:textId="51FF8849" w:rsidR="00DD73AC" w:rsidRDefault="00DD73AC" w:rsidP="00DD73AC">
            <w:pPr>
              <w:numPr>
                <w:ilvl w:val="0"/>
                <w:numId w:val="2"/>
              </w:numPr>
              <w:ind w:left="360"/>
              <w:rPr>
                <w:sz w:val="24"/>
                <w:szCs w:val="24"/>
              </w:rPr>
            </w:pPr>
            <w:r w:rsidRPr="00DF498A">
              <w:rPr>
                <w:sz w:val="24"/>
                <w:szCs w:val="24"/>
              </w:rPr>
              <w:t xml:space="preserve">Use one set of training gear for each student. Do NOT share gear between students. Sanitize gear after usage </w:t>
            </w:r>
            <w:proofErr w:type="gramStart"/>
            <w:r w:rsidRPr="00DF498A">
              <w:rPr>
                <w:sz w:val="24"/>
                <w:szCs w:val="24"/>
              </w:rPr>
              <w:t xml:space="preserve">immediately </w:t>
            </w:r>
            <w:r w:rsidR="00C607A9">
              <w:rPr>
                <w:rFonts w:hint="eastAsia"/>
                <w:sz w:val="24"/>
                <w:szCs w:val="24"/>
              </w:rPr>
              <w:t>.</w:t>
            </w:r>
            <w:proofErr w:type="gramEnd"/>
          </w:p>
          <w:p w14:paraId="4DA4FC35" w14:textId="77777777" w:rsidR="00020F2D" w:rsidRPr="00DF498A" w:rsidRDefault="00020F2D" w:rsidP="00020F2D">
            <w:pPr>
              <w:ind w:left="360"/>
              <w:rPr>
                <w:sz w:val="24"/>
                <w:szCs w:val="24"/>
              </w:rPr>
            </w:pPr>
          </w:p>
          <w:p w14:paraId="25D5C628" w14:textId="4F44F1AD" w:rsidR="00DD73AC" w:rsidRDefault="00DD73AC" w:rsidP="00DD73AC">
            <w:pPr>
              <w:numPr>
                <w:ilvl w:val="0"/>
                <w:numId w:val="2"/>
              </w:numPr>
              <w:ind w:left="360"/>
              <w:rPr>
                <w:sz w:val="24"/>
                <w:szCs w:val="24"/>
              </w:rPr>
            </w:pPr>
            <w:r w:rsidRPr="00DF498A">
              <w:rPr>
                <w:sz w:val="24"/>
                <w:szCs w:val="24"/>
              </w:rPr>
              <w:t>Prepare for the next class by sanitizing all equipment, shared facilities, hand sanitizer dispenser, sanitization mat with prepared spray and wipe, and open the doors to allow air circulation throughout the studio.</w:t>
            </w:r>
          </w:p>
          <w:p w14:paraId="22F85B1B" w14:textId="77777777" w:rsidR="00020F2D" w:rsidRPr="00DF498A" w:rsidRDefault="00020F2D" w:rsidP="00020F2D">
            <w:pPr>
              <w:ind w:left="360"/>
              <w:rPr>
                <w:sz w:val="24"/>
                <w:szCs w:val="24"/>
              </w:rPr>
            </w:pPr>
          </w:p>
          <w:p w14:paraId="151FA781" w14:textId="0E684A85" w:rsidR="00DD73AC" w:rsidRDefault="00DD73AC" w:rsidP="00DD73AC">
            <w:pPr>
              <w:numPr>
                <w:ilvl w:val="0"/>
                <w:numId w:val="2"/>
              </w:numPr>
              <w:ind w:left="360"/>
              <w:rPr>
                <w:sz w:val="24"/>
                <w:szCs w:val="24"/>
              </w:rPr>
            </w:pPr>
            <w:r w:rsidRPr="00DF498A">
              <w:rPr>
                <w:sz w:val="24"/>
                <w:szCs w:val="24"/>
              </w:rPr>
              <w:t>Wash your hands and apply hand sanitizer before and after every class</w:t>
            </w:r>
            <w:r w:rsidR="00C607A9">
              <w:rPr>
                <w:rFonts w:hint="eastAsia"/>
                <w:sz w:val="24"/>
                <w:szCs w:val="24"/>
              </w:rPr>
              <w:t>.</w:t>
            </w:r>
          </w:p>
          <w:p w14:paraId="06FB621E" w14:textId="77777777" w:rsidR="00020F2D" w:rsidRPr="00DF498A" w:rsidRDefault="00020F2D" w:rsidP="00020F2D">
            <w:pPr>
              <w:ind w:left="360"/>
              <w:rPr>
                <w:sz w:val="24"/>
                <w:szCs w:val="24"/>
              </w:rPr>
            </w:pPr>
          </w:p>
          <w:p w14:paraId="7A69B176" w14:textId="2C853C55" w:rsidR="00DD73AC" w:rsidRDefault="00DD73AC" w:rsidP="00DD73AC">
            <w:pPr>
              <w:numPr>
                <w:ilvl w:val="0"/>
                <w:numId w:val="2"/>
              </w:numPr>
              <w:ind w:left="360"/>
              <w:rPr>
                <w:sz w:val="24"/>
                <w:szCs w:val="24"/>
              </w:rPr>
            </w:pPr>
            <w:r w:rsidRPr="00DF498A">
              <w:rPr>
                <w:sz w:val="24"/>
                <w:szCs w:val="24"/>
              </w:rPr>
              <w:t>Avoid instructing students to shout or yell (</w:t>
            </w:r>
            <w:proofErr w:type="spellStart"/>
            <w:r w:rsidR="00C607A9">
              <w:rPr>
                <w:rFonts w:hint="eastAsia"/>
                <w:sz w:val="24"/>
                <w:szCs w:val="24"/>
              </w:rPr>
              <w:t>K</w:t>
            </w:r>
            <w:r w:rsidRPr="00DF498A">
              <w:rPr>
                <w:sz w:val="24"/>
                <w:szCs w:val="24"/>
              </w:rPr>
              <w:t>ihap</w:t>
            </w:r>
            <w:proofErr w:type="spellEnd"/>
            <w:r w:rsidRPr="00DF498A">
              <w:rPr>
                <w:sz w:val="24"/>
                <w:szCs w:val="24"/>
              </w:rPr>
              <w:t>)</w:t>
            </w:r>
            <w:r w:rsidR="00C607A9">
              <w:rPr>
                <w:rFonts w:hint="eastAsia"/>
                <w:sz w:val="24"/>
                <w:szCs w:val="24"/>
              </w:rPr>
              <w:t>.</w:t>
            </w:r>
          </w:p>
          <w:p w14:paraId="69351A19" w14:textId="77777777" w:rsidR="00020F2D" w:rsidRPr="00DF498A" w:rsidRDefault="00020F2D" w:rsidP="00020F2D">
            <w:pPr>
              <w:ind w:left="360"/>
              <w:rPr>
                <w:sz w:val="24"/>
                <w:szCs w:val="24"/>
              </w:rPr>
            </w:pPr>
          </w:p>
          <w:p w14:paraId="43CA0583" w14:textId="7BA603C5" w:rsidR="00DD73AC" w:rsidRDefault="00DD73AC" w:rsidP="00DD73AC">
            <w:pPr>
              <w:numPr>
                <w:ilvl w:val="0"/>
                <w:numId w:val="2"/>
              </w:numPr>
              <w:ind w:left="360"/>
              <w:rPr>
                <w:sz w:val="24"/>
                <w:szCs w:val="24"/>
              </w:rPr>
            </w:pPr>
            <w:r w:rsidRPr="00DF498A">
              <w:rPr>
                <w:sz w:val="24"/>
                <w:szCs w:val="24"/>
              </w:rPr>
              <w:t>Sanitize all areas around the studio (inside and outside) before and after every class</w:t>
            </w:r>
            <w:r w:rsidR="00C607A9">
              <w:rPr>
                <w:rFonts w:hint="eastAsia"/>
                <w:sz w:val="24"/>
                <w:szCs w:val="24"/>
              </w:rPr>
              <w:t>.</w:t>
            </w:r>
          </w:p>
          <w:p w14:paraId="1BE9F101" w14:textId="77777777" w:rsidR="00020F2D" w:rsidRPr="00DF498A" w:rsidRDefault="00020F2D" w:rsidP="00020F2D">
            <w:pPr>
              <w:ind w:left="360"/>
              <w:rPr>
                <w:sz w:val="24"/>
                <w:szCs w:val="24"/>
              </w:rPr>
            </w:pPr>
          </w:p>
          <w:p w14:paraId="01C2F925" w14:textId="2AEBA0D1" w:rsidR="00DD73AC" w:rsidRPr="00020F2D" w:rsidRDefault="00DD73AC" w:rsidP="00DD73AC">
            <w:pPr>
              <w:numPr>
                <w:ilvl w:val="0"/>
                <w:numId w:val="2"/>
              </w:numPr>
              <w:ind w:left="360"/>
              <w:rPr>
                <w:sz w:val="24"/>
                <w:szCs w:val="24"/>
              </w:rPr>
            </w:pPr>
            <w:r w:rsidRPr="00DF498A">
              <w:rPr>
                <w:sz w:val="24"/>
                <w:szCs w:val="24"/>
              </w:rPr>
              <w:t>Record down the names, time, and date of visit of all people (students, parents, guests) throughout the day</w:t>
            </w:r>
            <w:r w:rsidR="00C607A9">
              <w:rPr>
                <w:rFonts w:hint="eastAsia"/>
                <w:sz w:val="24"/>
                <w:szCs w:val="24"/>
              </w:rPr>
              <w:t>.</w:t>
            </w:r>
          </w:p>
        </w:tc>
      </w:tr>
    </w:tbl>
    <w:p w14:paraId="2629A567" w14:textId="77777777" w:rsidR="00DD73AC" w:rsidRDefault="00DD73AC"/>
    <w:sectPr w:rsidR="00DD73AC" w:rsidSect="00C607A9">
      <w:pgSz w:w="12240" w:h="15840"/>
      <w:pgMar w:top="720" w:right="1440" w:bottom="97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54FF1"/>
    <w:multiLevelType w:val="multilevel"/>
    <w:tmpl w:val="46E05C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C7E7D12"/>
    <w:multiLevelType w:val="multilevel"/>
    <w:tmpl w:val="B072B9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99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73D2B40"/>
    <w:multiLevelType w:val="multilevel"/>
    <w:tmpl w:val="FC980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AC"/>
    <w:rsid w:val="00020F2D"/>
    <w:rsid w:val="002865C7"/>
    <w:rsid w:val="003765EC"/>
    <w:rsid w:val="007732C5"/>
    <w:rsid w:val="00B40988"/>
    <w:rsid w:val="00C607A9"/>
    <w:rsid w:val="00DD73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AC"/>
    <w:rPr>
      <w:sz w:val="20"/>
      <w:szCs w:val="20"/>
    </w:rPr>
  </w:style>
  <w:style w:type="paragraph" w:styleId="Heading1">
    <w:name w:val="heading 1"/>
    <w:basedOn w:val="Normal"/>
    <w:next w:val="Normal"/>
    <w:link w:val="Heading1Char"/>
    <w:uiPriority w:val="9"/>
    <w:qFormat/>
    <w:rsid w:val="00DD73A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D73A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DD73A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DD73A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DD73A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DD73A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DD73A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DD73A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D73A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3AC"/>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DD73A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DD73AC"/>
    <w:rPr>
      <w:caps/>
      <w:color w:val="1F3763" w:themeColor="accent1" w:themeShade="7F"/>
      <w:spacing w:val="15"/>
    </w:rPr>
  </w:style>
  <w:style w:type="character" w:customStyle="1" w:styleId="Heading4Char">
    <w:name w:val="Heading 4 Char"/>
    <w:basedOn w:val="DefaultParagraphFont"/>
    <w:link w:val="Heading4"/>
    <w:uiPriority w:val="9"/>
    <w:semiHidden/>
    <w:rsid w:val="00DD73AC"/>
    <w:rPr>
      <w:caps/>
      <w:color w:val="2F5496" w:themeColor="accent1" w:themeShade="BF"/>
      <w:spacing w:val="10"/>
    </w:rPr>
  </w:style>
  <w:style w:type="character" w:customStyle="1" w:styleId="Heading5Char">
    <w:name w:val="Heading 5 Char"/>
    <w:basedOn w:val="DefaultParagraphFont"/>
    <w:link w:val="Heading5"/>
    <w:uiPriority w:val="9"/>
    <w:semiHidden/>
    <w:rsid w:val="00DD73AC"/>
    <w:rPr>
      <w:caps/>
      <w:color w:val="2F5496" w:themeColor="accent1" w:themeShade="BF"/>
      <w:spacing w:val="10"/>
    </w:rPr>
  </w:style>
  <w:style w:type="character" w:customStyle="1" w:styleId="Heading6Char">
    <w:name w:val="Heading 6 Char"/>
    <w:basedOn w:val="DefaultParagraphFont"/>
    <w:link w:val="Heading6"/>
    <w:uiPriority w:val="9"/>
    <w:semiHidden/>
    <w:rsid w:val="00DD73AC"/>
    <w:rPr>
      <w:caps/>
      <w:color w:val="2F5496" w:themeColor="accent1" w:themeShade="BF"/>
      <w:spacing w:val="10"/>
    </w:rPr>
  </w:style>
  <w:style w:type="character" w:customStyle="1" w:styleId="Heading7Char">
    <w:name w:val="Heading 7 Char"/>
    <w:basedOn w:val="DefaultParagraphFont"/>
    <w:link w:val="Heading7"/>
    <w:uiPriority w:val="9"/>
    <w:semiHidden/>
    <w:rsid w:val="00DD73AC"/>
    <w:rPr>
      <w:caps/>
      <w:color w:val="2F5496" w:themeColor="accent1" w:themeShade="BF"/>
      <w:spacing w:val="10"/>
    </w:rPr>
  </w:style>
  <w:style w:type="character" w:customStyle="1" w:styleId="Heading8Char">
    <w:name w:val="Heading 8 Char"/>
    <w:basedOn w:val="DefaultParagraphFont"/>
    <w:link w:val="Heading8"/>
    <w:uiPriority w:val="9"/>
    <w:semiHidden/>
    <w:rsid w:val="00DD73AC"/>
    <w:rPr>
      <w:caps/>
      <w:spacing w:val="10"/>
      <w:sz w:val="18"/>
      <w:szCs w:val="18"/>
    </w:rPr>
  </w:style>
  <w:style w:type="character" w:customStyle="1" w:styleId="Heading9Char">
    <w:name w:val="Heading 9 Char"/>
    <w:basedOn w:val="DefaultParagraphFont"/>
    <w:link w:val="Heading9"/>
    <w:uiPriority w:val="9"/>
    <w:semiHidden/>
    <w:rsid w:val="00DD73AC"/>
    <w:rPr>
      <w:i/>
      <w:caps/>
      <w:spacing w:val="10"/>
      <w:sz w:val="18"/>
      <w:szCs w:val="18"/>
    </w:rPr>
  </w:style>
  <w:style w:type="paragraph" w:styleId="Caption">
    <w:name w:val="caption"/>
    <w:basedOn w:val="Normal"/>
    <w:next w:val="Normal"/>
    <w:uiPriority w:val="35"/>
    <w:semiHidden/>
    <w:unhideWhenUsed/>
    <w:qFormat/>
    <w:rsid w:val="00DD73AC"/>
    <w:rPr>
      <w:b/>
      <w:bCs/>
      <w:color w:val="2F5496" w:themeColor="accent1" w:themeShade="BF"/>
      <w:sz w:val="16"/>
      <w:szCs w:val="16"/>
    </w:rPr>
  </w:style>
  <w:style w:type="paragraph" w:styleId="Title">
    <w:name w:val="Title"/>
    <w:basedOn w:val="Normal"/>
    <w:next w:val="Normal"/>
    <w:link w:val="TitleChar"/>
    <w:uiPriority w:val="10"/>
    <w:qFormat/>
    <w:rsid w:val="00DD73AC"/>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DD73AC"/>
    <w:rPr>
      <w:caps/>
      <w:color w:val="4472C4" w:themeColor="accent1"/>
      <w:spacing w:val="10"/>
      <w:kern w:val="28"/>
      <w:sz w:val="52"/>
      <w:szCs w:val="52"/>
    </w:rPr>
  </w:style>
  <w:style w:type="paragraph" w:styleId="Subtitle">
    <w:name w:val="Subtitle"/>
    <w:basedOn w:val="Normal"/>
    <w:next w:val="Normal"/>
    <w:link w:val="SubtitleChar"/>
    <w:uiPriority w:val="11"/>
    <w:qFormat/>
    <w:rsid w:val="00DD73A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D73AC"/>
    <w:rPr>
      <w:caps/>
      <w:color w:val="595959" w:themeColor="text1" w:themeTint="A6"/>
      <w:spacing w:val="10"/>
      <w:sz w:val="24"/>
      <w:szCs w:val="24"/>
    </w:rPr>
  </w:style>
  <w:style w:type="character" w:styleId="Strong">
    <w:name w:val="Strong"/>
    <w:uiPriority w:val="22"/>
    <w:qFormat/>
    <w:rsid w:val="00DD73AC"/>
    <w:rPr>
      <w:b/>
      <w:bCs/>
    </w:rPr>
  </w:style>
  <w:style w:type="character" w:styleId="Emphasis">
    <w:name w:val="Emphasis"/>
    <w:uiPriority w:val="20"/>
    <w:qFormat/>
    <w:rsid w:val="00DD73AC"/>
    <w:rPr>
      <w:caps/>
      <w:color w:val="1F3763" w:themeColor="accent1" w:themeShade="7F"/>
      <w:spacing w:val="5"/>
    </w:rPr>
  </w:style>
  <w:style w:type="paragraph" w:styleId="NoSpacing">
    <w:name w:val="No Spacing"/>
    <w:basedOn w:val="Normal"/>
    <w:link w:val="NoSpacingChar"/>
    <w:uiPriority w:val="1"/>
    <w:qFormat/>
    <w:rsid w:val="00DD73AC"/>
    <w:pPr>
      <w:spacing w:before="0" w:after="0" w:line="240" w:lineRule="auto"/>
    </w:pPr>
  </w:style>
  <w:style w:type="character" w:customStyle="1" w:styleId="NoSpacingChar">
    <w:name w:val="No Spacing Char"/>
    <w:basedOn w:val="DefaultParagraphFont"/>
    <w:link w:val="NoSpacing"/>
    <w:uiPriority w:val="1"/>
    <w:rsid w:val="00DD73AC"/>
    <w:rPr>
      <w:sz w:val="20"/>
      <w:szCs w:val="20"/>
    </w:rPr>
  </w:style>
  <w:style w:type="paragraph" w:styleId="ListParagraph">
    <w:name w:val="List Paragraph"/>
    <w:basedOn w:val="Normal"/>
    <w:uiPriority w:val="34"/>
    <w:qFormat/>
    <w:rsid w:val="00DD73AC"/>
    <w:pPr>
      <w:ind w:left="720"/>
      <w:contextualSpacing/>
    </w:pPr>
  </w:style>
  <w:style w:type="paragraph" w:styleId="Quote">
    <w:name w:val="Quote"/>
    <w:basedOn w:val="Normal"/>
    <w:next w:val="Normal"/>
    <w:link w:val="QuoteChar"/>
    <w:uiPriority w:val="29"/>
    <w:qFormat/>
    <w:rsid w:val="00DD73AC"/>
    <w:rPr>
      <w:i/>
      <w:iCs/>
    </w:rPr>
  </w:style>
  <w:style w:type="character" w:customStyle="1" w:styleId="QuoteChar">
    <w:name w:val="Quote Char"/>
    <w:basedOn w:val="DefaultParagraphFont"/>
    <w:link w:val="Quote"/>
    <w:uiPriority w:val="29"/>
    <w:rsid w:val="00DD73AC"/>
    <w:rPr>
      <w:i/>
      <w:iCs/>
      <w:sz w:val="20"/>
      <w:szCs w:val="20"/>
    </w:rPr>
  </w:style>
  <w:style w:type="paragraph" w:styleId="IntenseQuote">
    <w:name w:val="Intense Quote"/>
    <w:basedOn w:val="Normal"/>
    <w:next w:val="Normal"/>
    <w:link w:val="IntenseQuoteChar"/>
    <w:uiPriority w:val="30"/>
    <w:qFormat/>
    <w:rsid w:val="00DD73A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DD73AC"/>
    <w:rPr>
      <w:i/>
      <w:iCs/>
      <w:color w:val="4472C4" w:themeColor="accent1"/>
      <w:sz w:val="20"/>
      <w:szCs w:val="20"/>
    </w:rPr>
  </w:style>
  <w:style w:type="character" w:styleId="SubtleEmphasis">
    <w:name w:val="Subtle Emphasis"/>
    <w:uiPriority w:val="19"/>
    <w:qFormat/>
    <w:rsid w:val="00DD73AC"/>
    <w:rPr>
      <w:i/>
      <w:iCs/>
      <w:color w:val="1F3763" w:themeColor="accent1" w:themeShade="7F"/>
    </w:rPr>
  </w:style>
  <w:style w:type="character" w:styleId="IntenseEmphasis">
    <w:name w:val="Intense Emphasis"/>
    <w:uiPriority w:val="21"/>
    <w:qFormat/>
    <w:rsid w:val="00DD73AC"/>
    <w:rPr>
      <w:b/>
      <w:bCs/>
      <w:caps/>
      <w:color w:val="1F3763" w:themeColor="accent1" w:themeShade="7F"/>
      <w:spacing w:val="10"/>
    </w:rPr>
  </w:style>
  <w:style w:type="character" w:styleId="SubtleReference">
    <w:name w:val="Subtle Reference"/>
    <w:uiPriority w:val="31"/>
    <w:qFormat/>
    <w:rsid w:val="00DD73AC"/>
    <w:rPr>
      <w:b/>
      <w:bCs/>
      <w:color w:val="4472C4" w:themeColor="accent1"/>
    </w:rPr>
  </w:style>
  <w:style w:type="character" w:styleId="IntenseReference">
    <w:name w:val="Intense Reference"/>
    <w:uiPriority w:val="32"/>
    <w:qFormat/>
    <w:rsid w:val="00DD73AC"/>
    <w:rPr>
      <w:b/>
      <w:bCs/>
      <w:i/>
      <w:iCs/>
      <w:caps/>
      <w:color w:val="4472C4" w:themeColor="accent1"/>
    </w:rPr>
  </w:style>
  <w:style w:type="character" w:styleId="BookTitle">
    <w:name w:val="Book Title"/>
    <w:uiPriority w:val="33"/>
    <w:qFormat/>
    <w:rsid w:val="00DD73AC"/>
    <w:rPr>
      <w:b/>
      <w:bCs/>
      <w:i/>
      <w:iCs/>
      <w:spacing w:val="9"/>
    </w:rPr>
  </w:style>
  <w:style w:type="paragraph" w:styleId="TOCHeading">
    <w:name w:val="TOC Heading"/>
    <w:basedOn w:val="Heading1"/>
    <w:next w:val="Normal"/>
    <w:uiPriority w:val="39"/>
    <w:semiHidden/>
    <w:unhideWhenUsed/>
    <w:qFormat/>
    <w:rsid w:val="00DD73AC"/>
    <w:pPr>
      <w:outlineLvl w:val="9"/>
    </w:pPr>
  </w:style>
  <w:style w:type="table" w:styleId="TableGrid">
    <w:name w:val="Table Grid"/>
    <w:basedOn w:val="TableNormal"/>
    <w:uiPriority w:val="39"/>
    <w:rsid w:val="00DD73A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AC"/>
    <w:rPr>
      <w:sz w:val="20"/>
      <w:szCs w:val="20"/>
    </w:rPr>
  </w:style>
  <w:style w:type="paragraph" w:styleId="Heading1">
    <w:name w:val="heading 1"/>
    <w:basedOn w:val="Normal"/>
    <w:next w:val="Normal"/>
    <w:link w:val="Heading1Char"/>
    <w:uiPriority w:val="9"/>
    <w:qFormat/>
    <w:rsid w:val="00DD73A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D73A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DD73A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DD73A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DD73A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DD73A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DD73A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DD73A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D73A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3AC"/>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DD73A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DD73AC"/>
    <w:rPr>
      <w:caps/>
      <w:color w:val="1F3763" w:themeColor="accent1" w:themeShade="7F"/>
      <w:spacing w:val="15"/>
    </w:rPr>
  </w:style>
  <w:style w:type="character" w:customStyle="1" w:styleId="Heading4Char">
    <w:name w:val="Heading 4 Char"/>
    <w:basedOn w:val="DefaultParagraphFont"/>
    <w:link w:val="Heading4"/>
    <w:uiPriority w:val="9"/>
    <w:semiHidden/>
    <w:rsid w:val="00DD73AC"/>
    <w:rPr>
      <w:caps/>
      <w:color w:val="2F5496" w:themeColor="accent1" w:themeShade="BF"/>
      <w:spacing w:val="10"/>
    </w:rPr>
  </w:style>
  <w:style w:type="character" w:customStyle="1" w:styleId="Heading5Char">
    <w:name w:val="Heading 5 Char"/>
    <w:basedOn w:val="DefaultParagraphFont"/>
    <w:link w:val="Heading5"/>
    <w:uiPriority w:val="9"/>
    <w:semiHidden/>
    <w:rsid w:val="00DD73AC"/>
    <w:rPr>
      <w:caps/>
      <w:color w:val="2F5496" w:themeColor="accent1" w:themeShade="BF"/>
      <w:spacing w:val="10"/>
    </w:rPr>
  </w:style>
  <w:style w:type="character" w:customStyle="1" w:styleId="Heading6Char">
    <w:name w:val="Heading 6 Char"/>
    <w:basedOn w:val="DefaultParagraphFont"/>
    <w:link w:val="Heading6"/>
    <w:uiPriority w:val="9"/>
    <w:semiHidden/>
    <w:rsid w:val="00DD73AC"/>
    <w:rPr>
      <w:caps/>
      <w:color w:val="2F5496" w:themeColor="accent1" w:themeShade="BF"/>
      <w:spacing w:val="10"/>
    </w:rPr>
  </w:style>
  <w:style w:type="character" w:customStyle="1" w:styleId="Heading7Char">
    <w:name w:val="Heading 7 Char"/>
    <w:basedOn w:val="DefaultParagraphFont"/>
    <w:link w:val="Heading7"/>
    <w:uiPriority w:val="9"/>
    <w:semiHidden/>
    <w:rsid w:val="00DD73AC"/>
    <w:rPr>
      <w:caps/>
      <w:color w:val="2F5496" w:themeColor="accent1" w:themeShade="BF"/>
      <w:spacing w:val="10"/>
    </w:rPr>
  </w:style>
  <w:style w:type="character" w:customStyle="1" w:styleId="Heading8Char">
    <w:name w:val="Heading 8 Char"/>
    <w:basedOn w:val="DefaultParagraphFont"/>
    <w:link w:val="Heading8"/>
    <w:uiPriority w:val="9"/>
    <w:semiHidden/>
    <w:rsid w:val="00DD73AC"/>
    <w:rPr>
      <w:caps/>
      <w:spacing w:val="10"/>
      <w:sz w:val="18"/>
      <w:szCs w:val="18"/>
    </w:rPr>
  </w:style>
  <w:style w:type="character" w:customStyle="1" w:styleId="Heading9Char">
    <w:name w:val="Heading 9 Char"/>
    <w:basedOn w:val="DefaultParagraphFont"/>
    <w:link w:val="Heading9"/>
    <w:uiPriority w:val="9"/>
    <w:semiHidden/>
    <w:rsid w:val="00DD73AC"/>
    <w:rPr>
      <w:i/>
      <w:caps/>
      <w:spacing w:val="10"/>
      <w:sz w:val="18"/>
      <w:szCs w:val="18"/>
    </w:rPr>
  </w:style>
  <w:style w:type="paragraph" w:styleId="Caption">
    <w:name w:val="caption"/>
    <w:basedOn w:val="Normal"/>
    <w:next w:val="Normal"/>
    <w:uiPriority w:val="35"/>
    <w:semiHidden/>
    <w:unhideWhenUsed/>
    <w:qFormat/>
    <w:rsid w:val="00DD73AC"/>
    <w:rPr>
      <w:b/>
      <w:bCs/>
      <w:color w:val="2F5496" w:themeColor="accent1" w:themeShade="BF"/>
      <w:sz w:val="16"/>
      <w:szCs w:val="16"/>
    </w:rPr>
  </w:style>
  <w:style w:type="paragraph" w:styleId="Title">
    <w:name w:val="Title"/>
    <w:basedOn w:val="Normal"/>
    <w:next w:val="Normal"/>
    <w:link w:val="TitleChar"/>
    <w:uiPriority w:val="10"/>
    <w:qFormat/>
    <w:rsid w:val="00DD73AC"/>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DD73AC"/>
    <w:rPr>
      <w:caps/>
      <w:color w:val="4472C4" w:themeColor="accent1"/>
      <w:spacing w:val="10"/>
      <w:kern w:val="28"/>
      <w:sz w:val="52"/>
      <w:szCs w:val="52"/>
    </w:rPr>
  </w:style>
  <w:style w:type="paragraph" w:styleId="Subtitle">
    <w:name w:val="Subtitle"/>
    <w:basedOn w:val="Normal"/>
    <w:next w:val="Normal"/>
    <w:link w:val="SubtitleChar"/>
    <w:uiPriority w:val="11"/>
    <w:qFormat/>
    <w:rsid w:val="00DD73A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D73AC"/>
    <w:rPr>
      <w:caps/>
      <w:color w:val="595959" w:themeColor="text1" w:themeTint="A6"/>
      <w:spacing w:val="10"/>
      <w:sz w:val="24"/>
      <w:szCs w:val="24"/>
    </w:rPr>
  </w:style>
  <w:style w:type="character" w:styleId="Strong">
    <w:name w:val="Strong"/>
    <w:uiPriority w:val="22"/>
    <w:qFormat/>
    <w:rsid w:val="00DD73AC"/>
    <w:rPr>
      <w:b/>
      <w:bCs/>
    </w:rPr>
  </w:style>
  <w:style w:type="character" w:styleId="Emphasis">
    <w:name w:val="Emphasis"/>
    <w:uiPriority w:val="20"/>
    <w:qFormat/>
    <w:rsid w:val="00DD73AC"/>
    <w:rPr>
      <w:caps/>
      <w:color w:val="1F3763" w:themeColor="accent1" w:themeShade="7F"/>
      <w:spacing w:val="5"/>
    </w:rPr>
  </w:style>
  <w:style w:type="paragraph" w:styleId="NoSpacing">
    <w:name w:val="No Spacing"/>
    <w:basedOn w:val="Normal"/>
    <w:link w:val="NoSpacingChar"/>
    <w:uiPriority w:val="1"/>
    <w:qFormat/>
    <w:rsid w:val="00DD73AC"/>
    <w:pPr>
      <w:spacing w:before="0" w:after="0" w:line="240" w:lineRule="auto"/>
    </w:pPr>
  </w:style>
  <w:style w:type="character" w:customStyle="1" w:styleId="NoSpacingChar">
    <w:name w:val="No Spacing Char"/>
    <w:basedOn w:val="DefaultParagraphFont"/>
    <w:link w:val="NoSpacing"/>
    <w:uiPriority w:val="1"/>
    <w:rsid w:val="00DD73AC"/>
    <w:rPr>
      <w:sz w:val="20"/>
      <w:szCs w:val="20"/>
    </w:rPr>
  </w:style>
  <w:style w:type="paragraph" w:styleId="ListParagraph">
    <w:name w:val="List Paragraph"/>
    <w:basedOn w:val="Normal"/>
    <w:uiPriority w:val="34"/>
    <w:qFormat/>
    <w:rsid w:val="00DD73AC"/>
    <w:pPr>
      <w:ind w:left="720"/>
      <w:contextualSpacing/>
    </w:pPr>
  </w:style>
  <w:style w:type="paragraph" w:styleId="Quote">
    <w:name w:val="Quote"/>
    <w:basedOn w:val="Normal"/>
    <w:next w:val="Normal"/>
    <w:link w:val="QuoteChar"/>
    <w:uiPriority w:val="29"/>
    <w:qFormat/>
    <w:rsid w:val="00DD73AC"/>
    <w:rPr>
      <w:i/>
      <w:iCs/>
    </w:rPr>
  </w:style>
  <w:style w:type="character" w:customStyle="1" w:styleId="QuoteChar">
    <w:name w:val="Quote Char"/>
    <w:basedOn w:val="DefaultParagraphFont"/>
    <w:link w:val="Quote"/>
    <w:uiPriority w:val="29"/>
    <w:rsid w:val="00DD73AC"/>
    <w:rPr>
      <w:i/>
      <w:iCs/>
      <w:sz w:val="20"/>
      <w:szCs w:val="20"/>
    </w:rPr>
  </w:style>
  <w:style w:type="paragraph" w:styleId="IntenseQuote">
    <w:name w:val="Intense Quote"/>
    <w:basedOn w:val="Normal"/>
    <w:next w:val="Normal"/>
    <w:link w:val="IntenseQuoteChar"/>
    <w:uiPriority w:val="30"/>
    <w:qFormat/>
    <w:rsid w:val="00DD73A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DD73AC"/>
    <w:rPr>
      <w:i/>
      <w:iCs/>
      <w:color w:val="4472C4" w:themeColor="accent1"/>
      <w:sz w:val="20"/>
      <w:szCs w:val="20"/>
    </w:rPr>
  </w:style>
  <w:style w:type="character" w:styleId="SubtleEmphasis">
    <w:name w:val="Subtle Emphasis"/>
    <w:uiPriority w:val="19"/>
    <w:qFormat/>
    <w:rsid w:val="00DD73AC"/>
    <w:rPr>
      <w:i/>
      <w:iCs/>
      <w:color w:val="1F3763" w:themeColor="accent1" w:themeShade="7F"/>
    </w:rPr>
  </w:style>
  <w:style w:type="character" w:styleId="IntenseEmphasis">
    <w:name w:val="Intense Emphasis"/>
    <w:uiPriority w:val="21"/>
    <w:qFormat/>
    <w:rsid w:val="00DD73AC"/>
    <w:rPr>
      <w:b/>
      <w:bCs/>
      <w:caps/>
      <w:color w:val="1F3763" w:themeColor="accent1" w:themeShade="7F"/>
      <w:spacing w:val="10"/>
    </w:rPr>
  </w:style>
  <w:style w:type="character" w:styleId="SubtleReference">
    <w:name w:val="Subtle Reference"/>
    <w:uiPriority w:val="31"/>
    <w:qFormat/>
    <w:rsid w:val="00DD73AC"/>
    <w:rPr>
      <w:b/>
      <w:bCs/>
      <w:color w:val="4472C4" w:themeColor="accent1"/>
    </w:rPr>
  </w:style>
  <w:style w:type="character" w:styleId="IntenseReference">
    <w:name w:val="Intense Reference"/>
    <w:uiPriority w:val="32"/>
    <w:qFormat/>
    <w:rsid w:val="00DD73AC"/>
    <w:rPr>
      <w:b/>
      <w:bCs/>
      <w:i/>
      <w:iCs/>
      <w:caps/>
      <w:color w:val="4472C4" w:themeColor="accent1"/>
    </w:rPr>
  </w:style>
  <w:style w:type="character" w:styleId="BookTitle">
    <w:name w:val="Book Title"/>
    <w:uiPriority w:val="33"/>
    <w:qFormat/>
    <w:rsid w:val="00DD73AC"/>
    <w:rPr>
      <w:b/>
      <w:bCs/>
      <w:i/>
      <w:iCs/>
      <w:spacing w:val="9"/>
    </w:rPr>
  </w:style>
  <w:style w:type="paragraph" w:styleId="TOCHeading">
    <w:name w:val="TOC Heading"/>
    <w:basedOn w:val="Heading1"/>
    <w:next w:val="Normal"/>
    <w:uiPriority w:val="39"/>
    <w:semiHidden/>
    <w:unhideWhenUsed/>
    <w:qFormat/>
    <w:rsid w:val="00DD73AC"/>
    <w:pPr>
      <w:outlineLvl w:val="9"/>
    </w:pPr>
  </w:style>
  <w:style w:type="table" w:styleId="TableGrid">
    <w:name w:val="Table Grid"/>
    <w:basedOn w:val="TableNormal"/>
    <w:uiPriority w:val="39"/>
    <w:rsid w:val="00DD73A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2020-06-03T20:19:00Z</dcterms:created>
  <dcterms:modified xsi:type="dcterms:W3CDTF">2020-06-04T03:13:00Z</dcterms:modified>
</cp:coreProperties>
</file>